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CF" w:rsidRDefault="004C57D5" w:rsidP="004C57D5">
      <w:pPr>
        <w:spacing w:after="0" w:line="240" w:lineRule="auto"/>
        <w:ind w:left="3538" w:firstLine="709"/>
        <w:rPr>
          <w:sz w:val="56"/>
          <w:szCs w:val="56"/>
        </w:rPr>
      </w:pPr>
      <w:r w:rsidRPr="004C57D5"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4832A3F8" wp14:editId="59C93AC8">
            <wp:simplePos x="0" y="0"/>
            <wp:positionH relativeFrom="column">
              <wp:posOffset>-252730</wp:posOffset>
            </wp:positionH>
            <wp:positionV relativeFrom="paragraph">
              <wp:posOffset>-1342390</wp:posOffset>
            </wp:positionV>
            <wp:extent cx="1558290" cy="1814195"/>
            <wp:effectExtent l="0" t="0" r="3810" b="0"/>
            <wp:wrapTight wrapText="bothSides">
              <wp:wrapPolygon edited="0">
                <wp:start x="0" y="0"/>
                <wp:lineTo x="0" y="21093"/>
                <wp:lineTo x="528" y="21320"/>
                <wp:lineTo x="21389" y="21320"/>
                <wp:lineTo x="21389" y="0"/>
                <wp:lineTo x="0" y="0"/>
              </wp:wrapPolygon>
            </wp:wrapTight>
            <wp:docPr id="1" name="Grafik 1" descr="Isnyer Kinder- und Heima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nyer Kinder- und Heimatf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7D5">
        <w:rPr>
          <w:sz w:val="56"/>
          <w:szCs w:val="56"/>
        </w:rPr>
        <w:t>Presse-Information</w:t>
      </w: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  <w:r>
        <w:rPr>
          <w:sz w:val="28"/>
          <w:szCs w:val="28"/>
        </w:rPr>
        <w:t xml:space="preserve">Abdruck honorarfrei </w:t>
      </w:r>
      <w:r w:rsidR="00F81DAC">
        <w:rPr>
          <w:sz w:val="28"/>
          <w:szCs w:val="28"/>
        </w:rPr>
        <w:t xml:space="preserve">- </w:t>
      </w:r>
      <w:r>
        <w:rPr>
          <w:sz w:val="28"/>
          <w:szCs w:val="28"/>
        </w:rPr>
        <w:t>Belege erwünscht</w:t>
      </w: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8812BD" w:rsidRPr="00AF7CB7" w:rsidRDefault="008812BD" w:rsidP="008812BD">
      <w:pPr>
        <w:rPr>
          <w:b/>
        </w:rPr>
      </w:pPr>
      <w:r w:rsidRPr="00AF7CB7">
        <w:rPr>
          <w:b/>
        </w:rPr>
        <w:t>Zunftbaumfest stimmt aufs Kinderfest ein</w:t>
      </w:r>
    </w:p>
    <w:p w:rsidR="008812BD" w:rsidRDefault="008812BD" w:rsidP="008812BD">
      <w:r>
        <w:t>Am Mittwoch,</w:t>
      </w:r>
      <w:bookmarkStart w:id="0" w:name="_GoBack"/>
      <w:bookmarkEnd w:id="0"/>
      <w:r>
        <w:t xml:space="preserve"> 7. Juni, um 19:30 Uhr lädt die Handwerkerzunft Isny zum Zunftbaumfest im Kurpark ein. Beim Sommerabendkonzert mit der Musikkapelle </w:t>
      </w:r>
      <w:proofErr w:type="spellStart"/>
      <w:r>
        <w:t>Beuren</w:t>
      </w:r>
      <w:proofErr w:type="spellEnd"/>
      <w:r>
        <w:t xml:space="preserve"> möchte die Handwerkerzunft auf das nahende Kinderfest einstimmen.</w:t>
      </w:r>
    </w:p>
    <w:p w:rsidR="008812BD" w:rsidRDefault="008812BD" w:rsidP="008812BD">
      <w:r>
        <w:t xml:space="preserve">In historischen Gewändern, begleitet von den Kinderfesttrommlern ziehen die Zunfträte mit dem Brauereiwagen der Brauerei Stolz um den </w:t>
      </w:r>
      <w:proofErr w:type="spellStart"/>
      <w:r>
        <w:t>Bremenweiher</w:t>
      </w:r>
      <w:proofErr w:type="spellEnd"/>
      <w:r>
        <w:t xml:space="preserve"> zur Bühne im Park. Auch wenn der Zunftbaum mit seinen schönen Handwerkertafeln nicht jedes Jahr neu aufgestellt wird, so steht er doch im Mittelpunkt bei diesem Fest. </w:t>
      </w:r>
    </w:p>
    <w:p w:rsidR="008812BD" w:rsidRDefault="008812BD" w:rsidP="008812BD">
      <w:r>
        <w:t xml:space="preserve">Bei schlechtem Wetter fällt das Zunftbaumfest ersatzlos aus. </w:t>
      </w:r>
    </w:p>
    <w:p w:rsidR="008812BD" w:rsidRDefault="008812BD" w:rsidP="008812BD"/>
    <w:p w:rsidR="008812BD" w:rsidRDefault="008812BD" w:rsidP="008812BD"/>
    <w:p w:rsidR="008812BD" w:rsidRDefault="008812BD" w:rsidP="008812BD"/>
    <w:p w:rsidR="009C6102" w:rsidRDefault="008812BD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Text: mit freundlicher Genehmigung von Barbara Rau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</w:p>
    <w:p w:rsidR="00137C72" w:rsidRDefault="00137C72" w:rsidP="009C6102">
      <w:pPr>
        <w:spacing w:after="0" w:line="240" w:lineRule="auto"/>
        <w:jc w:val="center"/>
        <w:rPr>
          <w:sz w:val="28"/>
          <w:szCs w:val="28"/>
        </w:rPr>
      </w:pPr>
    </w:p>
    <w:p w:rsidR="00137C72" w:rsidRDefault="00137C72" w:rsidP="009C6102">
      <w:pPr>
        <w:spacing w:after="0" w:line="240" w:lineRule="auto"/>
        <w:jc w:val="center"/>
        <w:rPr>
          <w:sz w:val="28"/>
          <w:szCs w:val="28"/>
        </w:rPr>
      </w:pPr>
    </w:p>
    <w:p w:rsidR="00137C72" w:rsidRDefault="00137C72" w:rsidP="009C6102">
      <w:pPr>
        <w:spacing w:after="0" w:line="240" w:lineRule="auto"/>
        <w:jc w:val="center"/>
        <w:rPr>
          <w:sz w:val="28"/>
          <w:szCs w:val="28"/>
        </w:rPr>
      </w:pPr>
    </w:p>
    <w:p w:rsidR="009C6102" w:rsidRPr="009C6102" w:rsidRDefault="009C6102" w:rsidP="009C6102">
      <w:pPr>
        <w:spacing w:after="0" w:line="240" w:lineRule="auto"/>
        <w:jc w:val="center"/>
        <w:rPr>
          <w:sz w:val="28"/>
          <w:szCs w:val="28"/>
          <w:u w:val="single"/>
        </w:rPr>
      </w:pPr>
      <w:r w:rsidRPr="009C6102">
        <w:rPr>
          <w:sz w:val="28"/>
          <w:szCs w:val="28"/>
          <w:u w:val="single"/>
        </w:rPr>
        <w:t>Verantwortlich: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Annkathrin Immler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0177/3449131</w:t>
      </w:r>
    </w:p>
    <w:p w:rsidR="009C6102" w:rsidRPr="004C57D5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Annkathrin.immler@immler.com</w:t>
      </w:r>
    </w:p>
    <w:sectPr w:rsidR="009C6102" w:rsidRPr="004C57D5" w:rsidSect="0054223B">
      <w:pgSz w:w="11907" w:h="16840" w:code="9"/>
      <w:pgMar w:top="2835" w:right="1417" w:bottom="1134" w:left="1134" w:header="72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5"/>
    <w:rsid w:val="00080548"/>
    <w:rsid w:val="00137C72"/>
    <w:rsid w:val="002379CF"/>
    <w:rsid w:val="002660F7"/>
    <w:rsid w:val="00431AD3"/>
    <w:rsid w:val="004C57D5"/>
    <w:rsid w:val="0054223B"/>
    <w:rsid w:val="00561D49"/>
    <w:rsid w:val="00774C77"/>
    <w:rsid w:val="00877F4F"/>
    <w:rsid w:val="008812BD"/>
    <w:rsid w:val="00907D62"/>
    <w:rsid w:val="009C6102"/>
    <w:rsid w:val="009D4D15"/>
    <w:rsid w:val="00DB1F9A"/>
    <w:rsid w:val="00E7431B"/>
    <w:rsid w:val="00F80087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D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6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D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6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Annkathrin Immler</dc:creator>
  <cp:lastModifiedBy>Annkathrin Immler</cp:lastModifiedBy>
  <cp:revision>2</cp:revision>
  <dcterms:created xsi:type="dcterms:W3CDTF">2017-05-15T06:43:00Z</dcterms:created>
  <dcterms:modified xsi:type="dcterms:W3CDTF">2017-05-15T06:43:00Z</dcterms:modified>
</cp:coreProperties>
</file>